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12DC" w:rsidRDefault="00FB12DC" w:rsidP="00FB12DC">
      <w:pPr>
        <w:spacing w:after="0"/>
        <w:ind w:left="36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B12DC" w:rsidRDefault="00FB12DC" w:rsidP="00FB12DC">
      <w:pPr>
        <w:spacing w:after="0"/>
        <w:ind w:left="36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B12DC" w:rsidRPr="008277ED" w:rsidRDefault="00FB12DC" w:rsidP="00FB12DC">
      <w:pPr>
        <w:spacing w:after="0"/>
        <w:ind w:left="36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0" w:name="_GoBack"/>
      <w:bookmarkEnd w:id="0"/>
      <w:r w:rsidRPr="008277E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SHPALLJE PËR LEVIZJE PARALELE NGRITJE NË DETYRË NË KATEGORINË E ULËT  DREJTUESE OSE PRANIM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JASHT</w:t>
      </w:r>
      <w:r w:rsidRPr="008277ED">
        <w:rPr>
          <w:rFonts w:ascii="Times New Roman" w:eastAsia="Times New Roman" w:hAnsi="Times New Roman" w:cs="Times New Roman"/>
          <w:b/>
          <w:noProof/>
          <w:color w:val="000000" w:themeColor="text1"/>
          <w:sz w:val="24"/>
          <w:szCs w:val="24"/>
          <w:lang w:val="it-IT"/>
        </w:rPr>
        <w:t>Ë</w:t>
      </w:r>
      <w:r w:rsidRPr="008277E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SH</w:t>
      </w:r>
      <w:r w:rsidRPr="008277ED">
        <w:rPr>
          <w:rFonts w:ascii="Times New Roman" w:eastAsia="Times New Roman" w:hAnsi="Times New Roman" w:cs="Times New Roman"/>
          <w:b/>
          <w:noProof/>
          <w:color w:val="000000" w:themeColor="text1"/>
          <w:sz w:val="24"/>
          <w:szCs w:val="24"/>
          <w:lang w:val="it-IT"/>
        </w:rPr>
        <w:t>Ë</w:t>
      </w:r>
      <w:r w:rsidRPr="008277E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RBIMI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</w:t>
      </w:r>
      <w:r w:rsidRPr="008277E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CIVIL</w:t>
      </w:r>
    </w:p>
    <w:p w:rsidR="00FB12DC" w:rsidRPr="008277ED" w:rsidRDefault="00FB12DC" w:rsidP="00FB12DC">
      <w:pPr>
        <w:spacing w:after="0"/>
        <w:ind w:left="36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B12DC" w:rsidRPr="008277ED" w:rsidRDefault="00FB12DC" w:rsidP="00FB12DC">
      <w:pPr>
        <w:spacing w:after="0"/>
        <w:ind w:left="36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B12DC" w:rsidRPr="008277ED" w:rsidRDefault="00FB12DC" w:rsidP="00FB12DC">
      <w:pPr>
        <w:spacing w:after="0"/>
        <w:ind w:left="-18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277E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Në zbatim të nenit 26, të ligjit 152/2013 “Për nëpunësin civil” i ndryshuar, si dhe të Kreut II dhe III, të Vendimit të Këshillit të Ministrave nr. 242, datë 18/03/2015 “Për plotësimin e vendeve të lira në kategorinë e ulët dhe të mesme drejtuese”, i ndryshuar, Bashkia Elbasan shpall procedurat e lëvizjes paralele dhe të ngritjes në detyrë ose pranim 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jashtë </w:t>
      </w:r>
      <w:r w:rsidRPr="008277E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shërbimi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t</w:t>
      </w:r>
      <w:r w:rsidRPr="008277E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civil për pozicionin:</w:t>
      </w:r>
    </w:p>
    <w:p w:rsidR="00FB12DC" w:rsidRPr="008277ED" w:rsidRDefault="00FB12DC" w:rsidP="00FB12DC">
      <w:pPr>
        <w:pStyle w:val="ListParagraph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8277ED">
        <w:rPr>
          <w:rFonts w:ascii="Times New Roman" w:hAnsi="Times New Roman" w:cs="Times New Roman"/>
          <w:b/>
          <w:color w:val="000000" w:themeColor="text1"/>
          <w:sz w:val="24"/>
          <w:szCs w:val="24"/>
          <w:lang w:val="it-IT"/>
        </w:rPr>
        <w:t xml:space="preserve">Përgjegjës, Sektori i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it-IT"/>
        </w:rPr>
        <w:t>Informimit Qytetar në Drejtorinë e Informacionit</w:t>
      </w:r>
      <w:r w:rsidRPr="008277ED">
        <w:rPr>
          <w:rFonts w:ascii="Times New Roman" w:hAnsi="Times New Roman" w:cs="Times New Roman"/>
          <w:b/>
          <w:color w:val="000000" w:themeColor="text1"/>
        </w:rPr>
        <w:t>-  Kategoria  IIIA/1</w:t>
      </w:r>
    </w:p>
    <w:p w:rsidR="00FB12DC" w:rsidRPr="008277ED" w:rsidRDefault="00FB12DC" w:rsidP="00FB12DC">
      <w:pPr>
        <w:shd w:val="clear" w:color="auto" w:fill="FFFFFF"/>
        <w:spacing w:before="100" w:beforeAutospacing="1" w:after="100" w:afterAutospacing="1" w:line="240" w:lineRule="auto"/>
        <w:ind w:left="-18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8277ED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Pozicioni më sipër, i ofrohet fillimisht nëpunësve civilë të së njëjtës kategori për procedurën e lëvizjes paralele! Vetëm në rast se në përfundim të procedurës së lëvizjes paralele, rezulton se ky pozicion është ende vakant, ai është i vlefshëm për konkurimin nëpërmjet procedurës së ngritjes në detyrë ose </w:t>
      </w:r>
      <w:r w:rsidRPr="008277E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pranim 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jashtë </w:t>
      </w:r>
      <w:r w:rsidRPr="008277E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shërbimi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t</w:t>
      </w:r>
      <w:r w:rsidRPr="008277E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civil</w:t>
      </w:r>
      <w:r w:rsidRPr="008277ED">
        <w:rPr>
          <w:rFonts w:ascii="Times New Roman" w:eastAsia="Times New Roman" w:hAnsi="Times New Roman"/>
          <w:color w:val="000000" w:themeColor="text1"/>
          <w:sz w:val="24"/>
          <w:szCs w:val="24"/>
        </w:rPr>
        <w:t>.</w:t>
      </w:r>
    </w:p>
    <w:p w:rsidR="00FB12DC" w:rsidRPr="008277ED" w:rsidRDefault="00FB12DC" w:rsidP="00FB12DC">
      <w:pPr>
        <w:shd w:val="clear" w:color="auto" w:fill="FFFFFF"/>
        <w:spacing w:before="100" w:beforeAutospacing="1" w:after="100" w:afterAutospacing="1" w:line="240" w:lineRule="auto"/>
        <w:ind w:left="-180"/>
        <w:jc w:val="both"/>
        <w:outlineLvl w:val="2"/>
        <w:rPr>
          <w:rFonts w:ascii="Times New Roman" w:eastAsia="Times New Roman" w:hAnsi="Times New Roman"/>
          <w:b/>
          <w:bCs/>
          <w:caps/>
          <w:color w:val="000000" w:themeColor="text1"/>
          <w:sz w:val="24"/>
          <w:szCs w:val="24"/>
        </w:rPr>
      </w:pPr>
      <w:r w:rsidRPr="008277ED">
        <w:rPr>
          <w:rFonts w:ascii="Times New Roman" w:eastAsia="Times New Roman" w:hAnsi="Times New Roman"/>
          <w:b/>
          <w:bCs/>
          <w:caps/>
          <w:color w:val="000000" w:themeColor="text1"/>
          <w:sz w:val="24"/>
          <w:szCs w:val="24"/>
        </w:rPr>
        <w:t>PËR TË DY PROCEDURAT (LËVIZJE PARALELE dhe NGRITJE NË DETYRE) APLIKOHET NË TË NJËJTËN KOHË</w:t>
      </w:r>
    </w:p>
    <w:p w:rsidR="00FB12DC" w:rsidRPr="008277ED" w:rsidRDefault="00FB12DC" w:rsidP="00FB12DC">
      <w:pPr>
        <w:widowControl w:val="0"/>
        <w:tabs>
          <w:tab w:val="left" w:pos="315"/>
        </w:tabs>
        <w:autoSpaceDE w:val="0"/>
        <w:autoSpaceDN w:val="0"/>
        <w:adjustRightInd w:val="0"/>
        <w:spacing w:after="0" w:line="240" w:lineRule="auto"/>
        <w:ind w:left="-180" w:right="40"/>
        <w:jc w:val="both"/>
        <w:rPr>
          <w:rFonts w:ascii="Times New Roman" w:hAnsi="Times New Roman" w:cs="Times New Roman"/>
          <w:color w:val="000000" w:themeColor="text1"/>
        </w:rPr>
      </w:pPr>
      <w:r w:rsidRPr="008277ED">
        <w:rPr>
          <w:rFonts w:ascii="Times New Roman" w:hAnsi="Times New Roman" w:cs="Times New Roman"/>
          <w:color w:val="000000" w:themeColor="text1"/>
        </w:rPr>
        <w:t xml:space="preserve">Afati për dorëzimin e dokumentave për LËVIZJE PARALELE: </w:t>
      </w:r>
      <w:r>
        <w:rPr>
          <w:rFonts w:ascii="Times New Roman" w:hAnsi="Times New Roman" w:cs="Times New Roman"/>
          <w:b/>
          <w:color w:val="000000" w:themeColor="text1"/>
        </w:rPr>
        <w:t>10.06.2021</w:t>
      </w:r>
    </w:p>
    <w:p w:rsidR="00FB12DC" w:rsidRPr="008277ED" w:rsidRDefault="00FB12DC" w:rsidP="00FB12DC">
      <w:pPr>
        <w:widowControl w:val="0"/>
        <w:tabs>
          <w:tab w:val="left" w:pos="315"/>
        </w:tabs>
        <w:autoSpaceDE w:val="0"/>
        <w:autoSpaceDN w:val="0"/>
        <w:adjustRightInd w:val="0"/>
        <w:spacing w:after="0" w:line="240" w:lineRule="auto"/>
        <w:ind w:left="-180" w:right="40"/>
        <w:jc w:val="both"/>
        <w:rPr>
          <w:rFonts w:ascii="Times New Roman" w:hAnsi="Times New Roman" w:cs="Times New Roman"/>
          <w:color w:val="000000" w:themeColor="text1"/>
        </w:rPr>
      </w:pPr>
    </w:p>
    <w:p w:rsidR="00FB12DC" w:rsidRPr="008277ED" w:rsidRDefault="00FB12DC" w:rsidP="00FB12DC">
      <w:pPr>
        <w:widowControl w:val="0"/>
        <w:tabs>
          <w:tab w:val="left" w:pos="315"/>
        </w:tabs>
        <w:autoSpaceDE w:val="0"/>
        <w:autoSpaceDN w:val="0"/>
        <w:adjustRightInd w:val="0"/>
        <w:spacing w:after="0" w:line="240" w:lineRule="auto"/>
        <w:ind w:left="-180" w:right="40"/>
        <w:jc w:val="both"/>
        <w:rPr>
          <w:rFonts w:ascii="Times New Roman" w:hAnsi="Times New Roman" w:cs="Times New Roman"/>
          <w:b/>
          <w:color w:val="000000" w:themeColor="text1"/>
        </w:rPr>
      </w:pPr>
      <w:r w:rsidRPr="008277ED">
        <w:rPr>
          <w:rFonts w:ascii="Times New Roman" w:hAnsi="Times New Roman" w:cs="Times New Roman"/>
          <w:color w:val="000000" w:themeColor="text1"/>
        </w:rPr>
        <w:t>Afati për dorëzimin e dokumentave për NGRITJE NË DETYRË OSE PRANIM N</w:t>
      </w:r>
      <w:r w:rsidRPr="008277ED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val="it-IT"/>
        </w:rPr>
        <w:t>Ë</w:t>
      </w:r>
      <w:r w:rsidRPr="008277ED">
        <w:rPr>
          <w:rFonts w:ascii="Times New Roman" w:hAnsi="Times New Roman" w:cs="Times New Roman"/>
          <w:color w:val="000000" w:themeColor="text1"/>
        </w:rPr>
        <w:t xml:space="preserve"> SH</w:t>
      </w:r>
      <w:r w:rsidRPr="008277ED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val="it-IT"/>
        </w:rPr>
        <w:t>Ë</w:t>
      </w:r>
      <w:r w:rsidRPr="008277ED">
        <w:rPr>
          <w:rFonts w:ascii="Times New Roman" w:hAnsi="Times New Roman" w:cs="Times New Roman"/>
          <w:color w:val="000000" w:themeColor="text1"/>
        </w:rPr>
        <w:t xml:space="preserve">RBIMIN CIVIL:  </w:t>
      </w:r>
      <w:r>
        <w:rPr>
          <w:rFonts w:ascii="Times New Roman" w:hAnsi="Times New Roman" w:cs="Times New Roman"/>
          <w:b/>
          <w:color w:val="000000" w:themeColor="text1"/>
        </w:rPr>
        <w:t>15.06.2021</w:t>
      </w:r>
    </w:p>
    <w:p w:rsidR="00FB12DC" w:rsidRPr="008277ED" w:rsidRDefault="00FB12DC" w:rsidP="00FB12DC">
      <w:pPr>
        <w:spacing w:after="0" w:line="240" w:lineRule="auto"/>
        <w:ind w:left="-180"/>
        <w:jc w:val="both"/>
        <w:rPr>
          <w:rFonts w:ascii="Times New Roman" w:hAnsi="Times New Roman" w:cs="Times New Roman"/>
          <w:color w:val="000000" w:themeColor="text1"/>
        </w:rPr>
      </w:pPr>
    </w:p>
    <w:p w:rsidR="00FB12DC" w:rsidRPr="008277ED" w:rsidRDefault="00FB12DC" w:rsidP="00FB12DC">
      <w:pPr>
        <w:spacing w:after="0" w:line="240" w:lineRule="auto"/>
        <w:ind w:left="-180"/>
        <w:jc w:val="both"/>
        <w:rPr>
          <w:rFonts w:ascii="Times New Roman" w:hAnsi="Times New Roman" w:cs="Times New Roman"/>
          <w:color w:val="000000" w:themeColor="text1"/>
        </w:rPr>
      </w:pPr>
      <w:r w:rsidRPr="008277ED">
        <w:rPr>
          <w:rFonts w:ascii="Times New Roman" w:hAnsi="Times New Roman" w:cs="Times New Roman"/>
          <w:color w:val="000000" w:themeColor="text1"/>
        </w:rPr>
        <w:t xml:space="preserve"> </w:t>
      </w:r>
    </w:p>
    <w:p w:rsidR="00FB12DC" w:rsidRPr="008277ED" w:rsidRDefault="00FB12DC" w:rsidP="00FB12DC">
      <w:pPr>
        <w:spacing w:after="0" w:line="240" w:lineRule="auto"/>
        <w:ind w:left="-18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277E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PËRSHKRIMI PËRGJITHËSUES I PUNËS PËR POZICIONIN SI MË SIPËR ËSHTË </w:t>
      </w:r>
      <w:bookmarkStart w:id="1" w:name="h.fhk1jwibh3wn" w:colFirst="0" w:colLast="0"/>
      <w:bookmarkStart w:id="2" w:name="h.olnl244qdibf" w:colFirst="0" w:colLast="0"/>
      <w:bookmarkStart w:id="3" w:name="h.z2uo46v35dzq" w:colFirst="0" w:colLast="0"/>
      <w:bookmarkStart w:id="4" w:name="h.1zq0s599vlya" w:colFirst="0" w:colLast="0"/>
      <w:bookmarkStart w:id="5" w:name="h.xl8pz7i9824o" w:colFirst="0" w:colLast="0"/>
      <w:bookmarkEnd w:id="1"/>
      <w:bookmarkEnd w:id="2"/>
      <w:bookmarkEnd w:id="3"/>
      <w:bookmarkEnd w:id="4"/>
      <w:bookmarkEnd w:id="5"/>
      <w:r w:rsidRPr="008277E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–   </w:t>
      </w:r>
    </w:p>
    <w:p w:rsidR="00FB12DC" w:rsidRDefault="00FB12DC" w:rsidP="00FB12DC">
      <w:pPr>
        <w:spacing w:after="0" w:line="240" w:lineRule="auto"/>
        <w:ind w:left="-18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277E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FB12DC" w:rsidRDefault="00FB12DC" w:rsidP="00FB12DC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Të kontaktojë me qytetarë, të dëgjojë dhe orientojë ata për të bërë kërkesë – ankesë, duke I ndihmuar edhe në përpilimin e tyre.</w:t>
      </w:r>
    </w:p>
    <w:p w:rsidR="00FB12DC" w:rsidRDefault="00FB12DC" w:rsidP="00FB12DC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Të organizojë kontakte të qytetarëve me specialistët e bashkisë dhe në raste specifike shoqëron qytetarin në takim.</w:t>
      </w:r>
    </w:p>
    <w:p w:rsidR="00FB12DC" w:rsidRDefault="00FB12DC" w:rsidP="00FB12DC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Të përpilojë dhe të japi me kundërfirmë të kryetarit të Bashkisë çertifikata për lidhje martesore me ë huaj qytetarëve shqipëtarë që duan të martohen me shtetas të huaj.</w:t>
      </w:r>
    </w:p>
    <w:p w:rsidR="00FB12DC" w:rsidRDefault="00FB12DC" w:rsidP="00FB12DC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Të ndihmojë në plotësimin e formularëve të strehimit që plotësojnë qytetarët në rastet kur janë pa strehim dhe ti sqarojë ata paraprakisht për kushtet e aplikimit.</w:t>
      </w:r>
    </w:p>
    <w:p w:rsidR="00FB12DC" w:rsidRPr="0031421D" w:rsidRDefault="00FB12DC" w:rsidP="00FB12DC">
      <w:pPr>
        <w:pStyle w:val="ListParagraph"/>
        <w:spacing w:after="0" w:line="240" w:lineRule="auto"/>
        <w:ind w:left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B12DC" w:rsidRPr="008277ED" w:rsidRDefault="00FB12DC" w:rsidP="00FB12DC">
      <w:pPr>
        <w:spacing w:after="0" w:line="240" w:lineRule="auto"/>
        <w:ind w:left="-18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277E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 Lëvizja Paralele</w:t>
      </w:r>
    </w:p>
    <w:p w:rsidR="00FB12DC" w:rsidRPr="008277ED" w:rsidRDefault="00FB12DC" w:rsidP="00FB12DC">
      <w:pPr>
        <w:spacing w:after="0" w:line="240" w:lineRule="auto"/>
        <w:ind w:left="-18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B12DC" w:rsidRPr="008277ED" w:rsidRDefault="00FB12DC" w:rsidP="00FB12DC">
      <w:pPr>
        <w:shd w:val="clear" w:color="auto" w:fill="FFFFFF"/>
        <w:spacing w:after="12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8277ED">
        <w:rPr>
          <w:rFonts w:ascii="Times New Roman" w:eastAsia="Times New Roman" w:hAnsi="Times New Roman"/>
          <w:color w:val="000000" w:themeColor="text1"/>
          <w:sz w:val="24"/>
          <w:szCs w:val="24"/>
        </w:rPr>
        <w:t>Kanë të drejtë të aplikojnë për këtë procedurë vetëm nëpunësit civilë të së njëjtës kategori, në të gjitha insitucionet pjesë e shërbimit civil.</w:t>
      </w:r>
    </w:p>
    <w:p w:rsidR="00FB12DC" w:rsidRPr="008277ED" w:rsidRDefault="00FB12DC" w:rsidP="00FB12DC">
      <w:pPr>
        <w:spacing w:after="0" w:line="240" w:lineRule="auto"/>
        <w:ind w:left="-18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B12DC" w:rsidRPr="008277ED" w:rsidRDefault="00FB12DC" w:rsidP="00FB12DC">
      <w:pPr>
        <w:spacing w:after="0" w:line="240" w:lineRule="auto"/>
        <w:ind w:left="-18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277E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1.1 Kushtet për lëvizjen paralele dhe Kriteret e vecanta</w:t>
      </w:r>
    </w:p>
    <w:p w:rsidR="00FB12DC" w:rsidRPr="008277ED" w:rsidRDefault="00FB12DC" w:rsidP="00FB12DC">
      <w:pPr>
        <w:spacing w:after="0" w:line="240" w:lineRule="auto"/>
        <w:ind w:left="-18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B12DC" w:rsidRPr="008277ED" w:rsidRDefault="00FB12DC" w:rsidP="00FB12DC">
      <w:pPr>
        <w:shd w:val="clear" w:color="auto" w:fill="FFFFFF"/>
        <w:spacing w:after="0" w:line="240" w:lineRule="auto"/>
        <w:ind w:left="-270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</w:pPr>
      <w:r w:rsidRPr="008277E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  <w:t>Kandidatët duhet të plotësojnë kushtet për lëvizjen paralele si vijon:</w:t>
      </w:r>
    </w:p>
    <w:p w:rsidR="00FB12DC" w:rsidRPr="008277ED" w:rsidRDefault="00FB12DC" w:rsidP="00FB12DC">
      <w:pPr>
        <w:pStyle w:val="ListParagraph"/>
        <w:spacing w:after="0" w:line="240" w:lineRule="auto"/>
        <w:ind w:left="-18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277ED">
        <w:rPr>
          <w:rFonts w:ascii="Times New Roman" w:hAnsi="Times New Roman" w:cs="Times New Roman"/>
          <w:color w:val="000000" w:themeColor="text1"/>
          <w:sz w:val="24"/>
          <w:szCs w:val="24"/>
        </w:rPr>
        <w:t>a.    Të jenë nënpunës civil te konfirmuar,  brenda të së njëjtës kategori IIIA/1</w:t>
      </w:r>
    </w:p>
    <w:p w:rsidR="00FB12DC" w:rsidRPr="008277ED" w:rsidRDefault="00FB12DC" w:rsidP="00FB12DC">
      <w:pPr>
        <w:pStyle w:val="ListParagraph"/>
        <w:spacing w:after="0" w:line="240" w:lineRule="auto"/>
        <w:ind w:left="-18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277ED">
        <w:rPr>
          <w:rFonts w:ascii="Times New Roman" w:hAnsi="Times New Roman" w:cs="Times New Roman"/>
          <w:color w:val="000000" w:themeColor="text1"/>
          <w:sz w:val="24"/>
          <w:szCs w:val="24"/>
        </w:rPr>
        <w:t>b.    Të mos kenë masë disiplinore në fuqi</w:t>
      </w:r>
    </w:p>
    <w:p w:rsidR="00FB12DC" w:rsidRPr="008277ED" w:rsidRDefault="00FB12DC" w:rsidP="00FB12DC">
      <w:pPr>
        <w:pStyle w:val="ListParagraph"/>
        <w:spacing w:after="0" w:line="240" w:lineRule="auto"/>
        <w:ind w:left="-18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277ED">
        <w:rPr>
          <w:rFonts w:ascii="Times New Roman" w:hAnsi="Times New Roman" w:cs="Times New Roman"/>
          <w:color w:val="000000" w:themeColor="text1"/>
          <w:sz w:val="24"/>
          <w:szCs w:val="24"/>
        </w:rPr>
        <w:t>c.    Të kenë të paktën vlerësimin e fundit “mirë” apo “shumë mirë”</w:t>
      </w:r>
    </w:p>
    <w:p w:rsidR="00FB12DC" w:rsidRPr="008277ED" w:rsidRDefault="00FB12DC" w:rsidP="00FB12DC">
      <w:pPr>
        <w:pStyle w:val="ListParagraph"/>
        <w:spacing w:after="0" w:line="240" w:lineRule="auto"/>
        <w:ind w:left="-18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277ED">
        <w:rPr>
          <w:rFonts w:ascii="Times New Roman" w:hAnsi="Times New Roman" w:cs="Times New Roman"/>
          <w:color w:val="000000" w:themeColor="text1"/>
          <w:sz w:val="24"/>
          <w:szCs w:val="24"/>
        </w:rPr>
        <w:t>d.   Të plotësojë kushtet dhe kerkesat e posaçme, të përcaktuara në shpalljen për konkurim</w:t>
      </w:r>
    </w:p>
    <w:p w:rsidR="00FB12DC" w:rsidRPr="008277ED" w:rsidRDefault="00FB12DC" w:rsidP="00FB12D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FB12DC" w:rsidRPr="008277ED" w:rsidRDefault="00FB12DC" w:rsidP="00FB12DC">
      <w:pPr>
        <w:pStyle w:val="ListParagraph"/>
        <w:spacing w:after="0" w:line="240" w:lineRule="auto"/>
        <w:ind w:left="-180"/>
        <w:jc w:val="both"/>
        <w:rPr>
          <w:rFonts w:ascii="Times New Roman" w:hAnsi="Times New Roman" w:cs="Times New Roman"/>
          <w:color w:val="000000" w:themeColor="text1"/>
        </w:rPr>
      </w:pPr>
      <w:r w:rsidRPr="008277ED">
        <w:rPr>
          <w:rFonts w:ascii="Times New Roman" w:hAnsi="Times New Roman" w:cs="Times New Roman"/>
          <w:b/>
          <w:color w:val="000000" w:themeColor="text1"/>
        </w:rPr>
        <w:t>Kandidatët duhet të plotësojnë kërkesat e posaçme si vijon</w:t>
      </w:r>
      <w:r w:rsidRPr="008277ED">
        <w:rPr>
          <w:rFonts w:ascii="Times New Roman" w:hAnsi="Times New Roman" w:cs="Times New Roman"/>
          <w:color w:val="000000" w:themeColor="text1"/>
        </w:rPr>
        <w:t xml:space="preserve">:  </w:t>
      </w:r>
    </w:p>
    <w:p w:rsidR="00FB12DC" w:rsidRPr="0009605A" w:rsidRDefault="00FB12DC" w:rsidP="00FB12DC">
      <w:pPr>
        <w:pStyle w:val="ListParagraph"/>
        <w:spacing w:after="0" w:line="240" w:lineRule="auto"/>
        <w:ind w:left="-180"/>
        <w:jc w:val="both"/>
        <w:rPr>
          <w:rStyle w:val="apple-converted-space"/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</w:pPr>
      <w:r w:rsidRPr="0009605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lastRenderedPageBreak/>
        <w:t xml:space="preserve">a-   </w:t>
      </w:r>
      <w:r w:rsidRPr="000960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Të zotërojnë diplomë të nivelit "Master Profesional" në “Shkenca Ekonomike/Juridike”. </w:t>
      </w:r>
      <w:r w:rsidRPr="0009605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Edhe diploma e nivelit "Bachelor" duhet të jetë në të njëjtën fushë;</w:t>
      </w:r>
    </w:p>
    <w:p w:rsidR="00FB12DC" w:rsidRPr="0009605A" w:rsidRDefault="00FB12DC" w:rsidP="00FB12DC">
      <w:pPr>
        <w:pStyle w:val="ListParagraph"/>
        <w:spacing w:after="0" w:line="240" w:lineRule="auto"/>
        <w:ind w:left="-180"/>
        <w:jc w:val="both"/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09605A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b-   Përvoja në punë përbën avantazh;</w:t>
      </w:r>
    </w:p>
    <w:p w:rsidR="00FB12DC" w:rsidRPr="008277ED" w:rsidRDefault="00FB12DC" w:rsidP="00FB12DC">
      <w:pPr>
        <w:ind w:left="-18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B12DC" w:rsidRPr="008277ED" w:rsidRDefault="00FB12DC" w:rsidP="00FB12DC">
      <w:pPr>
        <w:ind w:left="-180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 w:rsidRPr="008277E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1.2   DOKUMENTACIONI, MËNYRA DHE AFATI I DORËZIMIT</w:t>
      </w:r>
      <w:r w:rsidRPr="008277ED">
        <w:rPr>
          <w:rFonts w:ascii="Times New Roman" w:hAnsi="Times New Roman" w:cs="Times New Roman"/>
          <w:color w:val="000000" w:themeColor="text1"/>
        </w:rPr>
        <w:br/>
      </w:r>
      <w:r w:rsidRPr="008277ED">
        <w:rPr>
          <w:rFonts w:ascii="Times New Roman" w:hAnsi="Times New Roman" w:cs="Times New Roman"/>
          <w:b/>
          <w:bCs/>
          <w:color w:val="000000" w:themeColor="text1"/>
          <w:shd w:val="clear" w:color="auto" w:fill="FFFFFF"/>
        </w:rPr>
        <w:t>Kandidatët që aplikojnë duhet të dorëzojnë dokumentat si më poshtë:</w:t>
      </w:r>
    </w:p>
    <w:p w:rsidR="00FB12DC" w:rsidRPr="00802383" w:rsidRDefault="00FB12DC" w:rsidP="00FB12DC">
      <w:pPr>
        <w:spacing w:after="0" w:line="240" w:lineRule="auto"/>
        <w:ind w:left="-180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80238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a - Jetëshkrim i personit (CV)</w:t>
      </w:r>
    </w:p>
    <w:p w:rsidR="00FB12DC" w:rsidRPr="00802383" w:rsidRDefault="00FB12DC" w:rsidP="00FB12DC">
      <w:pPr>
        <w:spacing w:after="0" w:line="240" w:lineRule="auto"/>
        <w:ind w:left="-180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80238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b - Fotokopje të diplomës (përfshirë edhe diplomën Bachelor). Për diplomat e marra jashtë Republikës së Shqipërisë të përcillet njehsimi nga Ministria e Arsimit dhe e Sportit;</w:t>
      </w:r>
      <w:r w:rsidRPr="0080238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80238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c - Fotokopje të librezës së punës (të gjitha faqet që vërtetojnë eksperiencën në punë);</w:t>
      </w:r>
      <w:r w:rsidRPr="00802383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Pr="0080238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80238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d - Fotokopje të letërnjoftimit (ID);</w:t>
      </w:r>
      <w:r w:rsidRPr="00802383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Pr="0080238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80238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e - Vërtetim të gjendjes shëndetësore;</w:t>
      </w:r>
      <w:r w:rsidRPr="00802383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Pr="0080238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80238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f - Vetëdeklarim të gjendjes gjyqësore;</w:t>
      </w:r>
      <w:r w:rsidRPr="00802383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Pr="0080238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80238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g - Vlerësimin e fundit nga eprori direkt;</w:t>
      </w:r>
      <w:r w:rsidRPr="0080238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80238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h - Vërtetim nga institucioni që nuk ka masë disiplinore në fuqi;</w:t>
      </w:r>
      <w:r w:rsidRPr="0080238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80238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i - Çdo dokumentacion tjetër që vërteton trajnimet, kualifikimet, arsimin shtesë, vlerësimet pozitive apo të tjera të përmendura në jetëshkrimin tuaj;</w:t>
      </w:r>
      <w:r w:rsidRPr="0080238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80238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802383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Aplikimi dhe dorëzimi i dokumentave për lëvizjen paralele duhet të bëhet brenda datës</w:t>
      </w:r>
      <w:r w:rsidRPr="0080238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:</w:t>
      </w:r>
      <w:r w:rsidRPr="00802383">
        <w:rPr>
          <w:rStyle w:val="apple-converted-space"/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 </w:t>
      </w:r>
      <w:r w:rsidRPr="0080238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 xml:space="preserve"> 10.06.2021 </w:t>
      </w:r>
      <w:r w:rsidRPr="00802383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pranë Bashkisë Elbasan, </w:t>
      </w:r>
      <w:r w:rsidRPr="008023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dorazi apo me poste. </w:t>
      </w:r>
    </w:p>
    <w:p w:rsidR="00FB12DC" w:rsidRPr="008277ED" w:rsidRDefault="00FB12DC" w:rsidP="00FB12DC">
      <w:pPr>
        <w:spacing w:after="0" w:line="240" w:lineRule="auto"/>
        <w:ind w:left="-180"/>
        <w:rPr>
          <w:rFonts w:ascii="Times New Roman" w:hAnsi="Times New Roman" w:cs="Times New Roman"/>
          <w:color w:val="000000" w:themeColor="text1"/>
          <w:shd w:val="clear" w:color="auto" w:fill="FFFFFF"/>
        </w:rPr>
      </w:pPr>
    </w:p>
    <w:p w:rsidR="00FB12DC" w:rsidRPr="008277ED" w:rsidRDefault="00FB12DC" w:rsidP="00FB12DC">
      <w:pPr>
        <w:spacing w:after="0" w:line="240" w:lineRule="auto"/>
        <w:ind w:left="-18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277E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1.3  REZULTATET PER FAZËN E VERIFIKIMIT PARAPRAK</w:t>
      </w:r>
    </w:p>
    <w:p w:rsidR="00FB12DC" w:rsidRPr="008277ED" w:rsidRDefault="00FB12DC" w:rsidP="00FB12DC">
      <w:pPr>
        <w:spacing w:after="0" w:line="240" w:lineRule="auto"/>
        <w:ind w:left="-180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red"/>
        </w:rPr>
      </w:pPr>
    </w:p>
    <w:p w:rsidR="00FB12DC" w:rsidRPr="0009605A" w:rsidRDefault="00FB12DC" w:rsidP="00FB12DC">
      <w:pPr>
        <w:spacing w:after="0" w:line="240" w:lineRule="auto"/>
        <w:ind w:left="-18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960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Në datën </w:t>
      </w:r>
      <w:r w:rsidRPr="0009605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12.06.2021</w:t>
      </w:r>
      <w:r w:rsidRPr="000960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Njesia e Burimeve Njerezore do të shpallë në portalin “Shërbimi Kombëtar i Punësimit” stendat e informimit publik dhe faqen e internetit te Bashkise Elbasan listën e kandidatëve që plotësojnë kushtet dhe kërkesat e posaçme për proceduren e levizjes paralele në kategorinë e ulët drejtuese, si dhe datën, vendin dhe orën e saktë ku do të zhvillohet intervista. </w:t>
      </w:r>
    </w:p>
    <w:p w:rsidR="00FB12DC" w:rsidRPr="0009605A" w:rsidRDefault="00FB12DC" w:rsidP="00FB12DC">
      <w:pPr>
        <w:spacing w:after="0" w:line="240" w:lineRule="auto"/>
        <w:ind w:left="-18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960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Në të njëjtën date kandidatët që nuk i plotësojnë kushtet </w:t>
      </w:r>
      <w:r w:rsidRPr="0009605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e lëvizjes paralele dhe kërkesat e posaçme </w:t>
      </w:r>
      <w:r w:rsidRPr="0009605A">
        <w:rPr>
          <w:rFonts w:ascii="Times New Roman" w:hAnsi="Times New Roman" w:cs="Times New Roman"/>
          <w:color w:val="000000" w:themeColor="text1"/>
          <w:sz w:val="24"/>
          <w:szCs w:val="24"/>
        </w:rPr>
        <w:t>do të njoftohen individualisht në mënyrë elektronike nga Njesia e Menaxhimit te Burimeve Njerezore, për shkaqet e moskualifikimit (nëpërmjet adresës së e-mail).</w:t>
      </w:r>
    </w:p>
    <w:p w:rsidR="00FB12DC" w:rsidRPr="008277ED" w:rsidRDefault="00FB12DC" w:rsidP="00FB12DC">
      <w:pPr>
        <w:spacing w:after="0" w:line="240" w:lineRule="auto"/>
        <w:ind w:left="-18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B12DC" w:rsidRPr="008277ED" w:rsidRDefault="00FB12DC" w:rsidP="00FB12DC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-180" w:right="-20"/>
        <w:jc w:val="both"/>
        <w:rPr>
          <w:rFonts w:ascii="Times New Roman" w:hAnsi="Times New Roman" w:cs="Times New Roman"/>
          <w:color w:val="000000" w:themeColor="text1"/>
        </w:rPr>
      </w:pPr>
    </w:p>
    <w:p w:rsidR="00FB12DC" w:rsidRPr="008277ED" w:rsidRDefault="00FB12DC" w:rsidP="00FB12DC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-180" w:right="-2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277E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1.4 FUSHAT E NJOHURIVE DHE CILËSITË MBI TË CILAT DO TË ZHVILLOHET INTERVISTA</w:t>
      </w:r>
    </w:p>
    <w:p w:rsidR="00FB12DC" w:rsidRPr="008277ED" w:rsidRDefault="00FB12DC" w:rsidP="00FB12DC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-180" w:right="-20"/>
        <w:jc w:val="both"/>
        <w:rPr>
          <w:rFonts w:ascii="Times New Roman" w:hAnsi="Times New Roman" w:cs="Times New Roman"/>
          <w:b/>
          <w:bCs/>
          <w:color w:val="000000" w:themeColor="text1"/>
          <w:shd w:val="clear" w:color="auto" w:fill="FFFFFF"/>
        </w:rPr>
      </w:pPr>
      <w:r w:rsidRPr="008277ED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8277ED">
        <w:rPr>
          <w:rFonts w:ascii="Times New Roman" w:hAnsi="Times New Roman" w:cs="Times New Roman"/>
          <w:b/>
          <w:bCs/>
          <w:color w:val="000000" w:themeColor="text1"/>
          <w:shd w:val="clear" w:color="auto" w:fill="FFFFFF"/>
        </w:rPr>
        <w:t>Kandidatët do të testohen në lidhje me:</w:t>
      </w:r>
    </w:p>
    <w:p w:rsidR="00FB12DC" w:rsidRPr="008277ED" w:rsidRDefault="00FB12DC" w:rsidP="00FB12DC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-180" w:right="-20"/>
        <w:jc w:val="both"/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</w:pPr>
    </w:p>
    <w:p w:rsidR="00FB12DC" w:rsidRPr="008277ED" w:rsidRDefault="00FB12DC" w:rsidP="00FB12DC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-180" w:right="-20"/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</w:pPr>
      <w:bookmarkStart w:id="6" w:name="_Hlk73355840"/>
      <w:r w:rsidRPr="008277E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a) Njohuritë mbi Ligjin139/2015 “Per vetëqeverisjen vendore” </w:t>
      </w:r>
    </w:p>
    <w:p w:rsidR="00FB12DC" w:rsidRPr="008277ED" w:rsidRDefault="00FB12DC" w:rsidP="00FB12DC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-180" w:right="-20"/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</w:pPr>
      <w:r w:rsidRPr="008277E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b) Njohuritë mbi Ligjin 152/2013 “Për nënpunësin civil” I ndryshuar </w:t>
      </w:r>
    </w:p>
    <w:p w:rsidR="00FB12DC" w:rsidRPr="008277ED" w:rsidRDefault="00FB12DC" w:rsidP="00FB12DC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-180" w:right="-20"/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</w:pPr>
      <w:r w:rsidRPr="008277E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c) Ligji nr.9131 datë 08.09.2003 “Për Rregullat e Etikës në Administratën Publike”.</w:t>
      </w:r>
    </w:p>
    <w:p w:rsidR="00FB12DC" w:rsidRPr="008277ED" w:rsidRDefault="00FB12DC" w:rsidP="00FB12DC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-180" w:right="-20"/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</w:pPr>
      <w:r w:rsidRPr="008277E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d) Kodi I Procedurave Administrative</w:t>
      </w:r>
    </w:p>
    <w:p w:rsidR="00FB12DC" w:rsidRPr="008277ED" w:rsidRDefault="00FB12DC" w:rsidP="00FB12DC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-180" w:right="-20"/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e) Ligji 119/2014 “Për të drejtën e Informimit”.</w:t>
      </w:r>
      <w:bookmarkEnd w:id="6"/>
      <w:r w:rsidRPr="008277ED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</w:p>
    <w:p w:rsidR="00FB12DC" w:rsidRPr="008277ED" w:rsidRDefault="00FB12DC" w:rsidP="00FB12DC">
      <w:pPr>
        <w:ind w:left="-180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8277E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1.5      MËNYRA E VLERËSIMIT TË KANDIDATËVE</w:t>
      </w:r>
      <w:r w:rsidRPr="008277ED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8277ED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Kandidatët do të vlerësohen në lidhje me dokumentacionin e dorëzuar:</w:t>
      </w:r>
      <w:r w:rsidRPr="008277ED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8277E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Kandidatët do të vlerësohen për përvojën, trajnimet apo kualifikimet e lidhura me fushën, si dhe çertifikimin pozitiv ose për vlerësimet e rezultateve individale në punë në rastet kur procesi i çertifikimit nuk është kryer. </w:t>
      </w:r>
    </w:p>
    <w:p w:rsidR="00FB12DC" w:rsidRPr="008277ED" w:rsidRDefault="00FB12DC" w:rsidP="00FB12DC">
      <w:pPr>
        <w:ind w:left="-180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8277E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Totali i pikeve për këtë vlerësim është 40 pikë.</w:t>
      </w:r>
      <w:r w:rsidRPr="008277ED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8277ED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8277ED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Kandidatët gjatë intervistës së strukturuar me gojë do të vlerësohen në lidhje me:</w:t>
      </w:r>
      <w:r w:rsidRPr="008277ED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8277E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lastRenderedPageBreak/>
        <w:t>a - Njohuritë, aftësitë, kompetencën në lidhje me përshkrimin e pozicionit të punës;</w:t>
      </w:r>
      <w:r w:rsidRPr="008277ED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8277E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b - Eksperiencën e tyre të mëparshme;</w:t>
      </w:r>
      <w:r w:rsidRPr="008277ED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8277E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c - Motivimin, aspiratat dhe pritshmëritë e tyre për karrierën; </w:t>
      </w:r>
    </w:p>
    <w:p w:rsidR="00FB12DC" w:rsidRPr="008277ED" w:rsidRDefault="00FB12DC" w:rsidP="00FB12DC">
      <w:pPr>
        <w:ind w:left="-180"/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</w:pPr>
      <w:r w:rsidRPr="008277E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Totali i pikëve për këtë vlerësim është</w:t>
      </w:r>
      <w:r w:rsidRPr="008277ED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Pr="008277ED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60 pikë</w:t>
      </w:r>
    </w:p>
    <w:p w:rsidR="00FB12DC" w:rsidRPr="008277ED" w:rsidRDefault="00FB12DC" w:rsidP="00FB12DC">
      <w:pPr>
        <w:ind w:left="-18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277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277E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1.6</w:t>
      </w:r>
      <w:r w:rsidRPr="008277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Pr="008277E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DATA E DALJES SË REZULTATEVE TË KONKURIMIT DHE MËNYRA E KOMUNIKIMIT</w:t>
      </w:r>
    </w:p>
    <w:p w:rsidR="00FB12DC" w:rsidRPr="008277ED" w:rsidRDefault="00FB12DC" w:rsidP="00FB12DC">
      <w:pPr>
        <w:spacing w:after="0" w:line="240" w:lineRule="auto"/>
        <w:ind w:left="-18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8277E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Në përfundim të vlerësimit të kandidatëve, Bashkia Elbasan do të shpallë fituesin në faqen zyrtare te saj dhe në portalin “Shërbimi Kombëtar i Punësimit”. Të gjithë kandidatët pjesëmarrës në këtë procedurë do të njoftohen individualisht në mënyrë elektronike, për rezultatet</w:t>
      </w:r>
      <w:r w:rsidRPr="008277ED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Pr="008277ED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u w:val="single"/>
          <w:shd w:val="clear" w:color="auto" w:fill="FFFFFF"/>
        </w:rPr>
        <w:t>(nëpërmjet adresës së e-mail).</w:t>
      </w:r>
      <w:r w:rsidRPr="008277ED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</w:p>
    <w:p w:rsidR="00FB12DC" w:rsidRPr="008277ED" w:rsidRDefault="00FB12DC" w:rsidP="00FB12DC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:rsidR="00FB12DC" w:rsidRPr="008277ED" w:rsidRDefault="00FB12DC" w:rsidP="00FB12DC">
      <w:pPr>
        <w:spacing w:after="0" w:line="240" w:lineRule="auto"/>
        <w:ind w:left="-180"/>
        <w:rPr>
          <w:rFonts w:ascii="Times New Roman" w:hAnsi="Times New Roman" w:cs="Times New Roman"/>
          <w:b/>
          <w:color w:val="000000" w:themeColor="text1"/>
        </w:rPr>
      </w:pPr>
      <w:r w:rsidRPr="008277ED">
        <w:rPr>
          <w:rFonts w:ascii="Times New Roman" w:hAnsi="Times New Roman" w:cs="Times New Roman"/>
          <w:b/>
          <w:color w:val="000000" w:themeColor="text1"/>
        </w:rPr>
        <w:t xml:space="preserve">  2.   NGRITJA NË DETYRË</w:t>
      </w:r>
    </w:p>
    <w:p w:rsidR="00FB12DC" w:rsidRPr="008277ED" w:rsidRDefault="00FB12DC" w:rsidP="00FB12DC">
      <w:pPr>
        <w:spacing w:after="0" w:line="240" w:lineRule="auto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</w:pPr>
    </w:p>
    <w:p w:rsidR="00FB12DC" w:rsidRPr="00802383" w:rsidRDefault="00FB12DC" w:rsidP="00FB12DC">
      <w:pPr>
        <w:spacing w:after="0" w:line="240" w:lineRule="auto"/>
        <w:ind w:left="-180"/>
        <w:rPr>
          <w:rFonts w:ascii="Times New Roman" w:eastAsia="Times New Roman" w:hAnsi="Times New Roman"/>
          <w:bCs/>
          <w:color w:val="000000" w:themeColor="text1"/>
          <w:sz w:val="24"/>
          <w:szCs w:val="24"/>
        </w:rPr>
      </w:pPr>
      <w:r w:rsidRPr="00802383">
        <w:rPr>
          <w:rFonts w:ascii="Times New Roman" w:eastAsia="Times New Roman" w:hAnsi="Times New Roman"/>
          <w:bCs/>
          <w:color w:val="000000" w:themeColor="text1"/>
          <w:sz w:val="24"/>
          <w:szCs w:val="24"/>
        </w:rPr>
        <w:t>Vetëm në rast se pozicioni i renditur në fillim të kësaj shpalljeje, në përfundim të procedurës së lëvizjes paralele, rezulton se është ende vakant, ai është i vlefshëm për konkurimin nëpërmjet procedurës së ngritjes në detyrë ose pranim jashtë shërbimit civil. Këtë informacion do ta merrni në faqen e internetit te Bashkisë Elbasan, në stendat e informimit qytetar</w:t>
      </w:r>
      <w:r w:rsidRPr="0080238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dhe në portalin “Shërbimi Kombëtar i Punësimit”</w:t>
      </w:r>
      <w:r w:rsidRPr="00802383">
        <w:rPr>
          <w:rFonts w:ascii="Times New Roman" w:eastAsia="Times New Roman" w:hAnsi="Times New Roman"/>
          <w:bCs/>
          <w:color w:val="000000" w:themeColor="text1"/>
          <w:sz w:val="24"/>
          <w:szCs w:val="24"/>
        </w:rPr>
        <w:t xml:space="preserve">, duke filluar nga data </w:t>
      </w:r>
      <w:r w:rsidRPr="00802383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  <w:t>25.06.2021</w:t>
      </w:r>
    </w:p>
    <w:p w:rsidR="00FB12DC" w:rsidRPr="00802383" w:rsidRDefault="00FB12DC" w:rsidP="00FB12DC">
      <w:pPr>
        <w:spacing w:after="0" w:line="240" w:lineRule="auto"/>
        <w:ind w:left="-18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B12DC" w:rsidRPr="00802383" w:rsidRDefault="00FB12DC" w:rsidP="00FB12DC">
      <w:pPr>
        <w:spacing w:after="0" w:line="240" w:lineRule="auto"/>
        <w:ind w:left="-18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023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Për këtë proçedurë kanë të drejtë të aplikojnë nënpunësit civilë të një kategorie paraardhëse (vetëm një kategori më e ulët) të punësuar në të njëjtin apo  institucion tjetër të shërbimit civil që plotësojnë kriteret për ngritjen në detyrë dhe kërkesat e veçanta për vendin e lire. </w:t>
      </w:r>
    </w:p>
    <w:p w:rsidR="00FB12DC" w:rsidRPr="008277ED" w:rsidRDefault="00FB12DC" w:rsidP="00FB12DC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FB12DC" w:rsidRPr="008277ED" w:rsidRDefault="00FB12DC" w:rsidP="00FB12DC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-180" w:right="-20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8277E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2.1  KUSHTET QË DUHET TË PLOTËSOJË KANDIDATI NË PROÇEDURËN E NGRITJES NË DETYRË DHE KRITERET E VEÇANTA</w:t>
      </w:r>
    </w:p>
    <w:p w:rsidR="00FB12DC" w:rsidRPr="008277ED" w:rsidRDefault="00FB12DC" w:rsidP="00FB12DC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-180" w:right="-2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</w:pPr>
    </w:p>
    <w:p w:rsidR="00FB12DC" w:rsidRPr="008277ED" w:rsidRDefault="00FB12DC" w:rsidP="00FB12DC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-180" w:right="-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277E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Kushtet që duhet të plotësojë kandidati në procedurën e ngritjes në detyrë janë:</w:t>
      </w:r>
    </w:p>
    <w:p w:rsidR="00FB12DC" w:rsidRPr="008277ED" w:rsidRDefault="00FB12DC" w:rsidP="00FB12DC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180" w:right="-20" w:firstLine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277ED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Të jetë nëpunës civil i konfirmuar, brenda kategorisë IIIB</w:t>
      </w:r>
    </w:p>
    <w:p w:rsidR="00FB12DC" w:rsidRPr="008277ED" w:rsidRDefault="00FB12DC" w:rsidP="00FB12DC">
      <w:pPr>
        <w:widowControl w:val="0"/>
        <w:autoSpaceDE w:val="0"/>
        <w:autoSpaceDN w:val="0"/>
        <w:adjustRightInd w:val="0"/>
        <w:spacing w:after="0" w:line="240" w:lineRule="auto"/>
        <w:ind w:left="-180" w:right="-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277ED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b.Të mos ketë masë disiplinore në fuqi;</w:t>
      </w:r>
      <w:r w:rsidRPr="008277E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</w:p>
    <w:p w:rsidR="00FB12DC" w:rsidRPr="008277ED" w:rsidRDefault="00FB12DC" w:rsidP="00FB12DC">
      <w:pPr>
        <w:widowControl w:val="0"/>
        <w:autoSpaceDE w:val="0"/>
        <w:autoSpaceDN w:val="0"/>
        <w:adjustRightInd w:val="0"/>
        <w:spacing w:after="0" w:line="240" w:lineRule="auto"/>
        <w:ind w:left="-180" w:right="-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277E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c.Të ketë vlerësimin e fundit “Mirë” ose “Shumë mirë”</w:t>
      </w:r>
    </w:p>
    <w:p w:rsidR="00FB12DC" w:rsidRPr="008277ED" w:rsidRDefault="00FB12DC" w:rsidP="00FB12DC">
      <w:pPr>
        <w:widowControl w:val="0"/>
        <w:autoSpaceDE w:val="0"/>
        <w:autoSpaceDN w:val="0"/>
        <w:adjustRightInd w:val="0"/>
        <w:spacing w:after="0" w:line="240" w:lineRule="auto"/>
        <w:ind w:left="-180" w:right="-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FB12DC" w:rsidRPr="008277ED" w:rsidRDefault="00FB12DC" w:rsidP="00FB12DC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-180" w:right="-2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</w:pPr>
      <w:r w:rsidRPr="008277E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Kandidatët duhet të plotësojnë kriteret e veçanta si vijon:</w:t>
      </w:r>
    </w:p>
    <w:p w:rsidR="00FB12DC" w:rsidRPr="00802383" w:rsidRDefault="00FB12DC" w:rsidP="00FB12DC">
      <w:pPr>
        <w:pStyle w:val="ListParagraph"/>
        <w:spacing w:after="0" w:line="240" w:lineRule="auto"/>
        <w:ind w:left="-180"/>
        <w:jc w:val="both"/>
        <w:rPr>
          <w:rStyle w:val="apple-converted-space"/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</w:pPr>
      <w:r w:rsidRPr="008277E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80238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a-   </w:t>
      </w:r>
      <w:r w:rsidRPr="0080238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Të zotërojnë diplomë të nivelit "Master Profesional" në “Shkenca Ekonomike/Juridike”. </w:t>
      </w:r>
      <w:r w:rsidRPr="0080238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Edhe diploma e nivelit "Bachelor" duhet të jetë në të njëjtën fushë;</w:t>
      </w:r>
    </w:p>
    <w:p w:rsidR="00FB12DC" w:rsidRPr="00802383" w:rsidRDefault="00FB12DC" w:rsidP="00FB12DC">
      <w:pPr>
        <w:pStyle w:val="ListParagraph"/>
        <w:spacing w:after="0" w:line="240" w:lineRule="auto"/>
        <w:ind w:left="-180"/>
        <w:jc w:val="both"/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802383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b-   Përvoja në punë përbën avantazh;</w:t>
      </w:r>
    </w:p>
    <w:p w:rsidR="00FB12DC" w:rsidRPr="008277ED" w:rsidRDefault="00FB12DC" w:rsidP="00FB12DC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-180" w:right="-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B12DC" w:rsidRPr="008277ED" w:rsidRDefault="00FB12DC" w:rsidP="00FB12DC">
      <w:pPr>
        <w:spacing w:after="0" w:line="240" w:lineRule="auto"/>
        <w:ind w:left="-18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277E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2.2     DOKUMENTACIONI, MËNYRA DHE AFATI I DORËZIMIT</w:t>
      </w:r>
    </w:p>
    <w:p w:rsidR="00FB12DC" w:rsidRPr="008277ED" w:rsidRDefault="00FB12DC" w:rsidP="00FB12DC">
      <w:pPr>
        <w:spacing w:after="0" w:line="240" w:lineRule="auto"/>
        <w:ind w:left="-18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277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Kandidatët (nënpunës civilë)që aplikojnë duhet të dorëzojnë dokumentat si më poshtë: </w:t>
      </w:r>
    </w:p>
    <w:p w:rsidR="00FB12DC" w:rsidRPr="008277ED" w:rsidRDefault="00FB12DC" w:rsidP="00FB12DC">
      <w:pPr>
        <w:spacing w:after="0" w:line="240" w:lineRule="auto"/>
        <w:ind w:left="-18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B12DC" w:rsidRPr="008277ED" w:rsidRDefault="00FB12DC" w:rsidP="00FB12DC">
      <w:pPr>
        <w:spacing w:after="0" w:line="240" w:lineRule="auto"/>
        <w:ind w:left="-180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 w:rsidRPr="008277ED">
        <w:rPr>
          <w:rFonts w:ascii="Times New Roman" w:hAnsi="Times New Roman" w:cs="Times New Roman"/>
          <w:color w:val="000000" w:themeColor="text1"/>
          <w:shd w:val="clear" w:color="auto" w:fill="FFFFFF"/>
        </w:rPr>
        <w:t>a - Jetëshkrim i personit (CV)</w:t>
      </w:r>
    </w:p>
    <w:p w:rsidR="00FB12DC" w:rsidRPr="008277ED" w:rsidRDefault="00FB12DC" w:rsidP="00FB12DC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-180" w:right="-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277ED">
        <w:rPr>
          <w:rFonts w:ascii="Times New Roman" w:hAnsi="Times New Roman" w:cs="Times New Roman"/>
          <w:color w:val="000000" w:themeColor="text1"/>
          <w:sz w:val="24"/>
          <w:szCs w:val="24"/>
        </w:rPr>
        <w:t>b-</w:t>
      </w:r>
      <w:r w:rsidRPr="008277ED">
        <w:rPr>
          <w:color w:val="000000" w:themeColor="text1"/>
        </w:rPr>
        <w:t xml:space="preserve"> </w:t>
      </w:r>
      <w:r w:rsidRPr="008277ED">
        <w:rPr>
          <w:rFonts w:ascii="Times New Roman" w:hAnsi="Times New Roman" w:cs="Times New Roman"/>
          <w:color w:val="000000" w:themeColor="text1"/>
          <w:sz w:val="24"/>
          <w:szCs w:val="24"/>
        </w:rPr>
        <w:t>Fotokopje të diplomës (përfshirë edhe diplomën Bachelor). Për diplomat e marra jashtë Republikës së Shqipërisë të përcillet njehsimi nga Ministria e Arsimit dhe e Sportit;</w:t>
      </w:r>
    </w:p>
    <w:p w:rsidR="00FB12DC" w:rsidRPr="008277ED" w:rsidRDefault="00FB12DC" w:rsidP="00FB12DC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-180" w:right="-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277ED">
        <w:rPr>
          <w:rFonts w:ascii="Times New Roman" w:hAnsi="Times New Roman" w:cs="Times New Roman"/>
          <w:color w:val="000000" w:themeColor="text1"/>
          <w:sz w:val="24"/>
          <w:szCs w:val="24"/>
        </w:rPr>
        <w:t>c-Fotokopje të librezës së punës (të gjitha faqet që vërtetojnë eksperiencën në punë)</w:t>
      </w:r>
    </w:p>
    <w:p w:rsidR="00FB12DC" w:rsidRPr="008277ED" w:rsidRDefault="00FB12DC" w:rsidP="00FB12DC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-180" w:right="-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277ED">
        <w:rPr>
          <w:rFonts w:ascii="Times New Roman" w:hAnsi="Times New Roman" w:cs="Times New Roman"/>
          <w:color w:val="000000" w:themeColor="text1"/>
          <w:sz w:val="24"/>
          <w:szCs w:val="24"/>
        </w:rPr>
        <w:t>d-Fotokopje të letërnjoftimit (ID)</w:t>
      </w:r>
    </w:p>
    <w:p w:rsidR="00FB12DC" w:rsidRPr="008277ED" w:rsidRDefault="00FB12DC" w:rsidP="00FB12DC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-180" w:right="-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277ED">
        <w:rPr>
          <w:rFonts w:ascii="Times New Roman" w:hAnsi="Times New Roman" w:cs="Times New Roman"/>
          <w:color w:val="000000" w:themeColor="text1"/>
          <w:sz w:val="24"/>
          <w:szCs w:val="24"/>
        </w:rPr>
        <w:t>e-Vërtetim të gjendjes shëndetësore</w:t>
      </w:r>
    </w:p>
    <w:p w:rsidR="00FB12DC" w:rsidRPr="008277ED" w:rsidRDefault="00FB12DC" w:rsidP="00FB12DC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-180" w:right="-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277ED">
        <w:rPr>
          <w:rFonts w:ascii="Times New Roman" w:hAnsi="Times New Roman" w:cs="Times New Roman"/>
          <w:color w:val="000000" w:themeColor="text1"/>
          <w:sz w:val="24"/>
          <w:szCs w:val="24"/>
        </w:rPr>
        <w:t>f-Vetëdeklarim të gjendjes gjyqësore</w:t>
      </w:r>
    </w:p>
    <w:p w:rsidR="00FB12DC" w:rsidRPr="008277ED" w:rsidRDefault="00FB12DC" w:rsidP="00FB12DC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-180" w:right="-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277ED">
        <w:rPr>
          <w:rFonts w:ascii="Times New Roman" w:hAnsi="Times New Roman" w:cs="Times New Roman"/>
          <w:color w:val="000000" w:themeColor="text1"/>
          <w:shd w:val="clear" w:color="auto" w:fill="FFFFFF"/>
        </w:rPr>
        <w:t>g-Vlerësimin e fundit nga eprori direkt</w:t>
      </w:r>
    </w:p>
    <w:p w:rsidR="00FB12DC" w:rsidRPr="008277ED" w:rsidRDefault="00FB12DC" w:rsidP="00FB12DC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-180" w:right="-20"/>
        <w:jc w:val="both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 w:rsidRPr="008277ED">
        <w:rPr>
          <w:rFonts w:ascii="Times New Roman" w:hAnsi="Times New Roman" w:cs="Times New Roman"/>
          <w:color w:val="000000" w:themeColor="text1"/>
          <w:shd w:val="clear" w:color="auto" w:fill="FFFFFF"/>
        </w:rPr>
        <w:t>h-Vërtetim nga eprori qe nuk ka masë disiplinore në fuqi</w:t>
      </w:r>
    </w:p>
    <w:p w:rsidR="00FB12DC" w:rsidRPr="008277ED" w:rsidRDefault="00FB12DC" w:rsidP="00FB12DC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-180" w:right="-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277ED">
        <w:rPr>
          <w:rFonts w:ascii="Times New Roman" w:hAnsi="Times New Roman" w:cs="Times New Roman"/>
          <w:color w:val="000000" w:themeColor="text1"/>
          <w:shd w:val="clear" w:color="auto" w:fill="FFFFFF"/>
        </w:rPr>
        <w:t>i-</w:t>
      </w:r>
      <w:r w:rsidRPr="008277ED">
        <w:rPr>
          <w:rFonts w:ascii="Times New Roman" w:hAnsi="Times New Roman" w:cs="Times New Roman"/>
          <w:color w:val="000000" w:themeColor="text1"/>
          <w:sz w:val="24"/>
          <w:szCs w:val="24"/>
        </w:rPr>
        <w:t>Cdo dokumentacion tjetër që vërteton trajnimet, kualifikimet, arsimim shtesë, vlerësimet positive apo të tjera të përmendura</w:t>
      </w:r>
    </w:p>
    <w:p w:rsidR="00FB12DC" w:rsidRPr="008277ED" w:rsidRDefault="00FB12DC" w:rsidP="00FB12DC">
      <w:pPr>
        <w:widowControl w:val="0"/>
        <w:autoSpaceDE w:val="0"/>
        <w:autoSpaceDN w:val="0"/>
        <w:adjustRightInd w:val="0"/>
        <w:spacing w:after="0" w:line="240" w:lineRule="auto"/>
        <w:ind w:left="-180" w:right="-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277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në jetëshkrimin tuaj </w:t>
      </w:r>
    </w:p>
    <w:p w:rsidR="00FB12DC" w:rsidRPr="008277ED" w:rsidRDefault="00FB12DC" w:rsidP="00FB12DC">
      <w:pPr>
        <w:spacing w:after="0" w:line="240" w:lineRule="auto"/>
        <w:ind w:left="-18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B12DC" w:rsidRPr="008277ED" w:rsidRDefault="00FB12DC" w:rsidP="00FB12DC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-180" w:right="-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B12DC" w:rsidRPr="008277ED" w:rsidRDefault="00FB12DC" w:rsidP="00FB12DC">
      <w:pPr>
        <w:widowControl w:val="0"/>
        <w:autoSpaceDE w:val="0"/>
        <w:autoSpaceDN w:val="0"/>
        <w:adjustRightInd w:val="0"/>
        <w:spacing w:after="0" w:line="240" w:lineRule="auto"/>
        <w:ind w:left="-180" w:right="-2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277ED">
        <w:rPr>
          <w:rFonts w:ascii="Times New Roman" w:hAnsi="Times New Roman" w:cs="Times New Roman"/>
          <w:color w:val="000000" w:themeColor="text1"/>
          <w:sz w:val="24"/>
          <w:szCs w:val="24"/>
        </w:rPr>
        <w:t>Aplikimi dhe dorëzimi I dokumentave për proceduren e ngritjes në detyrë ose pra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nim jashtë</w:t>
      </w:r>
      <w:r w:rsidRPr="008277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sh</w:t>
      </w:r>
      <w:r w:rsidRPr="008277ED">
        <w:rPr>
          <w:rFonts w:ascii="Sylfaen" w:hAnsi="Sylfaen" w:cs="Times New Roman"/>
          <w:color w:val="000000" w:themeColor="text1"/>
          <w:sz w:val="24"/>
          <w:szCs w:val="24"/>
        </w:rPr>
        <w:t>ërbimi</w:t>
      </w:r>
      <w:r>
        <w:rPr>
          <w:rFonts w:ascii="Sylfaen" w:hAnsi="Sylfaen" w:cs="Times New Roman"/>
          <w:color w:val="000000" w:themeColor="text1"/>
          <w:sz w:val="24"/>
          <w:szCs w:val="24"/>
        </w:rPr>
        <w:t>t</w:t>
      </w:r>
      <w:r w:rsidRPr="008277ED">
        <w:rPr>
          <w:rFonts w:ascii="Sylfaen" w:hAnsi="Sylfaen" w:cs="Times New Roman"/>
          <w:color w:val="000000" w:themeColor="text1"/>
          <w:sz w:val="24"/>
          <w:szCs w:val="24"/>
        </w:rPr>
        <w:t xml:space="preserve"> civil</w:t>
      </w:r>
      <w:r w:rsidRPr="008277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në kategorinë e ulët drejtuese duhet të bëhet</w:t>
      </w:r>
      <w:r w:rsidRPr="008277E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8277ED">
        <w:rPr>
          <w:rFonts w:ascii="Times New Roman" w:hAnsi="Times New Roman" w:cs="Times New Roman"/>
          <w:color w:val="000000" w:themeColor="text1"/>
          <w:sz w:val="24"/>
          <w:szCs w:val="24"/>
        </w:rPr>
        <w:t>brenda dates</w:t>
      </w:r>
      <w:r w:rsidRPr="008277E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15.06.2021</w:t>
      </w:r>
    </w:p>
    <w:p w:rsidR="00FB12DC" w:rsidRPr="008277ED" w:rsidRDefault="00FB12DC" w:rsidP="00FB12DC">
      <w:pPr>
        <w:widowControl w:val="0"/>
        <w:autoSpaceDE w:val="0"/>
        <w:autoSpaceDN w:val="0"/>
        <w:adjustRightInd w:val="0"/>
        <w:spacing w:after="0" w:line="240" w:lineRule="auto"/>
        <w:ind w:left="-180" w:right="-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277ED">
        <w:rPr>
          <w:rFonts w:ascii="Times New Roman" w:hAnsi="Times New Roman" w:cs="Times New Roman"/>
          <w:color w:val="000000" w:themeColor="text1"/>
          <w:sz w:val="24"/>
          <w:szCs w:val="24"/>
        </w:rPr>
        <w:t>Dokumentacioni dorëzohet dorazi apo me postë në zarf të mbyllur pranë Bashkisë Elbasan.</w:t>
      </w:r>
    </w:p>
    <w:p w:rsidR="00FB12DC" w:rsidRPr="008277ED" w:rsidRDefault="00FB12DC" w:rsidP="00FB12DC">
      <w:pPr>
        <w:spacing w:after="0" w:line="240" w:lineRule="auto"/>
        <w:ind w:left="-18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B12DC" w:rsidRPr="008277ED" w:rsidRDefault="00FB12DC" w:rsidP="00FB12DC">
      <w:pPr>
        <w:spacing w:after="0" w:line="240" w:lineRule="auto"/>
        <w:ind w:left="-18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highlight w:val="red"/>
        </w:rPr>
      </w:pPr>
      <w:r w:rsidRPr="008277E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2.3   REZULTATET PËR FAZËN E VERIFIKIMIT PARAPRAK</w:t>
      </w:r>
    </w:p>
    <w:p w:rsidR="00FB12DC" w:rsidRPr="008277ED" w:rsidRDefault="00FB12DC" w:rsidP="00FB12DC">
      <w:pPr>
        <w:spacing w:after="0" w:line="240" w:lineRule="auto"/>
        <w:ind w:left="-180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red"/>
        </w:rPr>
      </w:pPr>
    </w:p>
    <w:p w:rsidR="00FB12DC" w:rsidRPr="008277ED" w:rsidRDefault="00FB12DC" w:rsidP="00FB12DC">
      <w:pPr>
        <w:spacing w:after="0" w:line="240" w:lineRule="auto"/>
        <w:ind w:left="-18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277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Në datën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25.06.2021</w:t>
      </w:r>
      <w:r w:rsidRPr="008277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Njesia e Burimeve Njerezore do të shpallë në portalin “Shërbimi Kombëtar i Punësimit”, stendat e informimit publik dhe faqen e internetit te Bashkise Elbasan listën e kandidatëve që plotësojnë kushtet dhe kërkesat e posaçme për proceduren e ngritjes në detyrë ose </w:t>
      </w:r>
      <w:bookmarkStart w:id="7" w:name="_Hlk73356024"/>
      <w:r w:rsidRPr="008277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pranim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jashtë </w:t>
      </w:r>
      <w:r w:rsidRPr="008277ED">
        <w:rPr>
          <w:rFonts w:ascii="Times New Roman" w:hAnsi="Times New Roman" w:cs="Times New Roman"/>
          <w:color w:val="000000" w:themeColor="text1"/>
          <w:sz w:val="24"/>
          <w:szCs w:val="24"/>
        </w:rPr>
        <w:t>shërbimi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Pr="008277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civil </w:t>
      </w:r>
      <w:bookmarkEnd w:id="7"/>
      <w:r w:rsidRPr="008277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në kategorinë e ulët drejtuese, si dhe datën, vendin dhe orën e saktë ku do të zhvillohet testimi me shkrim dhe intervista. </w:t>
      </w:r>
    </w:p>
    <w:p w:rsidR="00FB12DC" w:rsidRPr="008277ED" w:rsidRDefault="00FB12DC" w:rsidP="00FB12DC">
      <w:pPr>
        <w:spacing w:after="0" w:line="240" w:lineRule="auto"/>
        <w:ind w:left="-180"/>
        <w:jc w:val="both"/>
        <w:rPr>
          <w:rFonts w:ascii="Times New Roman" w:hAnsi="Times New Roman" w:cs="Times New Roman"/>
          <w:color w:val="000000" w:themeColor="text1"/>
        </w:rPr>
      </w:pPr>
    </w:p>
    <w:p w:rsidR="00FB12DC" w:rsidRPr="008277ED" w:rsidRDefault="00FB12DC" w:rsidP="00FB12DC">
      <w:pPr>
        <w:spacing w:after="0" w:line="240" w:lineRule="auto"/>
        <w:ind w:left="-18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277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Në të njëjtën date  kandidatët që nuk i plotësojnë kushtet dhe kriteret e veçanta për procedurën e ngritjes në detyrë ose pranim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jashtë </w:t>
      </w:r>
      <w:r w:rsidRPr="008277ED">
        <w:rPr>
          <w:rFonts w:ascii="Times New Roman" w:hAnsi="Times New Roman" w:cs="Times New Roman"/>
          <w:color w:val="000000" w:themeColor="text1"/>
          <w:sz w:val="24"/>
          <w:szCs w:val="24"/>
        </w:rPr>
        <w:t>shërbimi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Pr="008277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civil do të njoftohen individualisht në mënyrë elektronike nga Njësia Përgjegjëse, për shkaqet e moskualifikimit (nëpërmjet adresës së e-mail).</w:t>
      </w:r>
    </w:p>
    <w:p w:rsidR="00FB12DC" w:rsidRPr="008277ED" w:rsidRDefault="00FB12DC" w:rsidP="00FB12DC">
      <w:pPr>
        <w:spacing w:after="0" w:line="240" w:lineRule="auto"/>
        <w:ind w:left="-18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B12DC" w:rsidRPr="008277ED" w:rsidRDefault="00FB12DC" w:rsidP="00FB12DC">
      <w:pPr>
        <w:spacing w:after="0" w:line="240" w:lineRule="auto"/>
        <w:ind w:left="-18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B12DC" w:rsidRPr="008277ED" w:rsidRDefault="00FB12DC" w:rsidP="00FB12DC">
      <w:pPr>
        <w:spacing w:after="0" w:line="240" w:lineRule="auto"/>
        <w:ind w:left="-18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277E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2.4    FUSHAT E NOHURIVE, AFTËSITË DHE CILËSITË MBI TË CILAT DO TË ZHVILLOHET TESTIMI ME SHKRIM DHE INTERVISTA</w:t>
      </w:r>
    </w:p>
    <w:p w:rsidR="00FB12DC" w:rsidRPr="008277ED" w:rsidRDefault="00FB12DC" w:rsidP="00FB12DC">
      <w:pPr>
        <w:spacing w:after="0" w:line="240" w:lineRule="auto"/>
        <w:ind w:left="-18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B12DC" w:rsidRPr="008277ED" w:rsidRDefault="00FB12DC" w:rsidP="00FB12DC">
      <w:pPr>
        <w:spacing w:after="0" w:line="240" w:lineRule="auto"/>
        <w:ind w:left="-18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277E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Kandidatët do të testohen me shkrim në lidhje me:</w:t>
      </w:r>
    </w:p>
    <w:p w:rsidR="00FB12DC" w:rsidRPr="008277ED" w:rsidRDefault="00FB12DC" w:rsidP="00FB12DC">
      <w:pPr>
        <w:spacing w:after="0" w:line="240" w:lineRule="auto"/>
        <w:ind w:left="-180"/>
        <w:jc w:val="both"/>
        <w:rPr>
          <w:rFonts w:ascii="Times New Roman" w:hAnsi="Times New Roman" w:cs="Times New Roman"/>
          <w:color w:val="000000" w:themeColor="text1"/>
        </w:rPr>
      </w:pPr>
    </w:p>
    <w:p w:rsidR="00FB12DC" w:rsidRPr="008277ED" w:rsidRDefault="00FB12DC" w:rsidP="00FB12DC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-180" w:right="-20"/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</w:pPr>
      <w:r w:rsidRPr="008277E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a) Njohuritë mbi Ligjin139/2015 “Per vetëqeverisjen vendore” </w:t>
      </w:r>
    </w:p>
    <w:p w:rsidR="00FB12DC" w:rsidRPr="008277ED" w:rsidRDefault="00FB12DC" w:rsidP="00FB12DC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-180" w:right="-20"/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</w:pPr>
      <w:r w:rsidRPr="008277E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b) Njohuritë mbi Ligjin 152/2013 “Për nënpunësin civil” I ndryshuar </w:t>
      </w:r>
    </w:p>
    <w:p w:rsidR="00FB12DC" w:rsidRPr="008277ED" w:rsidRDefault="00FB12DC" w:rsidP="00FB12DC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-180" w:right="-20"/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</w:pPr>
      <w:r w:rsidRPr="008277E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c) Ligji nr.9131 datë 08.09.2003 “Për Rregullat e Etikës në Administratën Publike”.</w:t>
      </w:r>
    </w:p>
    <w:p w:rsidR="00FB12DC" w:rsidRPr="008277ED" w:rsidRDefault="00FB12DC" w:rsidP="00FB12DC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-180" w:right="-20"/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</w:pPr>
      <w:r w:rsidRPr="008277ED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d) Kodi I Procedurave Administrative</w:t>
      </w:r>
    </w:p>
    <w:p w:rsidR="00FB12DC" w:rsidRPr="008277ED" w:rsidRDefault="00FB12DC" w:rsidP="00FB12DC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-180" w:right="-2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e) Ligji 119/2014 “Për të drejtën e Informimit”.</w:t>
      </w:r>
      <w:r w:rsidRPr="008277ED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</w:p>
    <w:p w:rsidR="00FB12DC" w:rsidRPr="008277ED" w:rsidRDefault="00FB12DC" w:rsidP="00FB12DC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-180" w:right="-2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8277E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2.5MËNYRA E VLERËSIMIT TË KANDIDATËVE</w:t>
      </w:r>
    </w:p>
    <w:p w:rsidR="00FB12DC" w:rsidRPr="008277ED" w:rsidRDefault="00FB12DC" w:rsidP="00FB12DC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-180" w:right="-20"/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</w:pPr>
    </w:p>
    <w:p w:rsidR="00FB12DC" w:rsidRPr="008277ED" w:rsidRDefault="00FB12DC" w:rsidP="00FB12D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277E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Kandidatët do të vlerësohen në lidhje me:</w:t>
      </w:r>
    </w:p>
    <w:p w:rsidR="00FB12DC" w:rsidRPr="008277ED" w:rsidRDefault="00FB12DC" w:rsidP="00FB12D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277E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a- Vlerësimin me shkrim, deri në 40 pikë; </w:t>
      </w:r>
      <w:r w:rsidRPr="008277E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b- Intervistën e strukturuar me gojë që konsiston në motivimin, aspiratat dhe pritshmëritë e tyre për karrierën, deri në 40 pikë; </w:t>
      </w:r>
      <w:r w:rsidRPr="008277E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c- Jetëshkrimin, që konsiston në vlerësimin e arsimimit, të përvojës e të trajnimeve, të lidhura me fushën, deri në 20 pikë</w:t>
      </w:r>
    </w:p>
    <w:p w:rsidR="00FB12DC" w:rsidRPr="008277ED" w:rsidRDefault="00FB12DC" w:rsidP="00FB12DC">
      <w:pPr>
        <w:ind w:left="-1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FB12DC" w:rsidRPr="008277ED" w:rsidRDefault="00FB12DC" w:rsidP="00FB12DC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-180" w:right="-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FB12DC" w:rsidRPr="008277ED" w:rsidRDefault="00FB12DC" w:rsidP="00FB12DC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-180" w:right="-20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8277E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2.6    DATA E DALJES SË REZULTATEVE DHE MËNYRA E KOMUNIKIMIT</w:t>
      </w:r>
    </w:p>
    <w:p w:rsidR="00FB12DC" w:rsidRPr="008277ED" w:rsidRDefault="00FB12DC" w:rsidP="00FB12DC">
      <w:pPr>
        <w:spacing w:after="0" w:line="240" w:lineRule="auto"/>
        <w:ind w:left="-18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B12DC" w:rsidRPr="008277ED" w:rsidRDefault="00FB12DC" w:rsidP="00FB12DC">
      <w:pPr>
        <w:spacing w:after="0" w:line="240" w:lineRule="auto"/>
        <w:ind w:left="-18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</w:pPr>
      <w:r w:rsidRPr="008277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Në përfundim të vlerësimit të kandidatëve, NJBNJ do të shpallë fituesin në portalin “Shërbimi Kombëtar i Punësimit” stendat e informimit publik dhe faqen e internetit te Bashkise Elbasan. Të gjithë kandidatet pjesëmarrës në këtë procedurë do të njoftohen individualisht në mënyrë elektronike për rezultatet </w:t>
      </w:r>
      <w:r w:rsidRPr="008277ED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(nëpërmjet adresës së e-mail)</w:t>
      </w:r>
    </w:p>
    <w:p w:rsidR="00FB12DC" w:rsidRPr="008277ED" w:rsidRDefault="00FB12DC" w:rsidP="00FB12DC">
      <w:pPr>
        <w:spacing w:after="0" w:line="240" w:lineRule="auto"/>
        <w:ind w:left="-18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</w:pPr>
    </w:p>
    <w:p w:rsidR="00FB12DC" w:rsidRPr="008277ED" w:rsidRDefault="00FB12DC" w:rsidP="00FB12DC">
      <w:pPr>
        <w:spacing w:after="0" w:line="240" w:lineRule="auto"/>
        <w:ind w:left="-18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</w:pPr>
    </w:p>
    <w:p w:rsidR="00FB12DC" w:rsidRPr="008277ED" w:rsidRDefault="00FB12DC" w:rsidP="00FB12DC">
      <w:pPr>
        <w:spacing w:after="0" w:line="240" w:lineRule="auto"/>
        <w:ind w:left="-18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277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Të gjithë kandidatët që aplikojnë për proçedurën e ngritjes në detyrë ose pranim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jashtë </w:t>
      </w:r>
      <w:r w:rsidRPr="008277ED">
        <w:rPr>
          <w:rFonts w:ascii="Times New Roman" w:hAnsi="Times New Roman" w:cs="Times New Roman"/>
          <w:color w:val="000000" w:themeColor="text1"/>
          <w:sz w:val="24"/>
          <w:szCs w:val="24"/>
        </w:rPr>
        <w:t>shërbimi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Pr="008277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civil, do të marrin informacion në faqen zyrtare të internetit të Bashkisë dhe Shërbimit Kombëtar të Punësimit, për fazat e mëtejshme të kësaj procedure:</w:t>
      </w:r>
    </w:p>
    <w:p w:rsidR="00FB12DC" w:rsidRPr="008277ED" w:rsidRDefault="00FB12DC" w:rsidP="00FB12DC">
      <w:pPr>
        <w:pStyle w:val="ListParagraph"/>
        <w:numPr>
          <w:ilvl w:val="0"/>
          <w:numId w:val="2"/>
        </w:numPr>
        <w:spacing w:after="0" w:line="240" w:lineRule="auto"/>
        <w:ind w:left="-18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277ED">
        <w:rPr>
          <w:rFonts w:ascii="Times New Roman" w:hAnsi="Times New Roman" w:cs="Times New Roman"/>
          <w:color w:val="000000" w:themeColor="text1"/>
          <w:sz w:val="24"/>
          <w:szCs w:val="24"/>
        </w:rPr>
        <w:t>Për datën e daljes së rezultateve të verifikimit paraprak</w:t>
      </w:r>
    </w:p>
    <w:p w:rsidR="00FB12DC" w:rsidRPr="008277ED" w:rsidRDefault="00FB12DC" w:rsidP="00FB12DC">
      <w:pPr>
        <w:pStyle w:val="ListParagraph"/>
        <w:numPr>
          <w:ilvl w:val="0"/>
          <w:numId w:val="2"/>
        </w:numPr>
        <w:spacing w:after="0" w:line="240" w:lineRule="auto"/>
        <w:ind w:left="-18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277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Datën, orën dhe vendin në të cilën  do të zhvillohet konkurimi </w:t>
      </w:r>
    </w:p>
    <w:p w:rsidR="00FB12DC" w:rsidRPr="008277ED" w:rsidRDefault="00FB12DC" w:rsidP="00FB12DC">
      <w:pPr>
        <w:pStyle w:val="ListParagraph"/>
        <w:spacing w:after="0" w:line="240" w:lineRule="auto"/>
        <w:ind w:left="-18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B12DC" w:rsidRPr="008277ED" w:rsidRDefault="00FB12DC" w:rsidP="00FB12DC">
      <w:pPr>
        <w:pStyle w:val="ListParagraph"/>
        <w:spacing w:after="0" w:line="240" w:lineRule="auto"/>
        <w:ind w:left="-288"/>
        <w:rPr>
          <w:rFonts w:ascii="Times New Roman" w:hAnsi="Times New Roman" w:cs="Times New Roman"/>
          <w:color w:val="000000" w:themeColor="text1"/>
        </w:rPr>
      </w:pPr>
      <w:r w:rsidRPr="008277ED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Për të marrë këtë informacion duhet të vizitoni në mënyrë të vazhdueshme faqen zyrtare të bashkisë dhe portalin Shërbimi Kombëtar i Punësimit duke filluar nga data</w:t>
      </w:r>
      <w:r w:rsidRPr="008277E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25.06.2021</w:t>
      </w:r>
    </w:p>
    <w:p w:rsidR="002001B6" w:rsidRDefault="002001B6"/>
    <w:sectPr w:rsidR="002001B6" w:rsidSect="00FB12DC">
      <w:pgSz w:w="12240" w:h="15840"/>
      <w:pgMar w:top="270" w:right="1440" w:bottom="2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BE112C"/>
    <w:multiLevelType w:val="hybridMultilevel"/>
    <w:tmpl w:val="DBD2A3E2"/>
    <w:lvl w:ilvl="0" w:tplc="04090017">
      <w:start w:val="1"/>
      <w:numFmt w:val="lowerLetter"/>
      <w:lvlText w:val="%1)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3F404497"/>
    <w:multiLevelType w:val="hybridMultilevel"/>
    <w:tmpl w:val="8EF82E68"/>
    <w:lvl w:ilvl="0" w:tplc="90A6CEB4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5739FE"/>
    <w:multiLevelType w:val="hybridMultilevel"/>
    <w:tmpl w:val="568ED7BC"/>
    <w:lvl w:ilvl="0" w:tplc="029217A2">
      <w:start w:val="1"/>
      <w:numFmt w:val="low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07393F"/>
    <w:multiLevelType w:val="hybridMultilevel"/>
    <w:tmpl w:val="AB44E856"/>
    <w:lvl w:ilvl="0" w:tplc="0409000B">
      <w:start w:val="1"/>
      <w:numFmt w:val="bullet"/>
      <w:lvlText w:val="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2DC"/>
    <w:rsid w:val="002001B6"/>
    <w:rsid w:val="00FB1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4BD3A2"/>
  <w15:chartTrackingRefBased/>
  <w15:docId w15:val="{ACFDE355-856F-4B9D-9F06-7A1D24244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FB12DC"/>
    <w:pPr>
      <w:spacing w:after="200" w:line="276" w:lineRule="auto"/>
    </w:pPr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FB12DC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FB12DC"/>
  </w:style>
  <w:style w:type="character" w:customStyle="1" w:styleId="ListParagraphChar">
    <w:name w:val="List Paragraph Char"/>
    <w:link w:val="ListParagraph"/>
    <w:uiPriority w:val="34"/>
    <w:rsid w:val="00FB12DC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1618</Words>
  <Characters>9225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A.Hajdari</dc:creator>
  <cp:keywords/>
  <dc:description/>
  <cp:lastModifiedBy>A.Hajdari</cp:lastModifiedBy>
  <cp:revision>1</cp:revision>
  <dcterms:created xsi:type="dcterms:W3CDTF">2021-05-31T13:55:00Z</dcterms:created>
  <dcterms:modified xsi:type="dcterms:W3CDTF">2021-05-31T13:55:00Z</dcterms:modified>
</cp:coreProperties>
</file>